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Pr="00D870AD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35275E">
        <w:trPr>
          <w:trHeight w:val="761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35275E">
        <w:trPr>
          <w:trHeight w:val="504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23652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40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Pr="00236522" w:rsidRDefault="0035275E" w:rsidP="00236522">
      <w:pPr>
        <w:spacing w:before="24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236522" w:rsidRDefault="00236522" w:rsidP="00236522">
      <w:pPr>
        <w:jc w:val="center"/>
        <w:rPr>
          <w:rFonts w:ascii="Book Antiqua" w:hAnsi="Book Antiqua"/>
          <w:sz w:val="20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4F5C17" w:rsidRPr="004F5C17" w:rsidRDefault="004F5C17" w:rsidP="004F5C17">
      <w:pPr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</w:rPr>
      </w:pPr>
      <w:r w:rsidRPr="004F5C17">
        <w:rPr>
          <w:rFonts w:ascii="Book Antiqua" w:hAnsi="Book Antiqua"/>
          <w:b/>
          <w:i/>
          <w:iCs/>
        </w:rPr>
        <w:t>Przebudowa parteru budynku Urzędu Miejskiego w Toszku – Etap II</w:t>
      </w:r>
      <w:r w:rsidRPr="004F5C17">
        <w:rPr>
          <w:rFonts w:ascii="Book Antiqua" w:hAnsi="Book Antiqua" w:cs="Book Antiqua"/>
          <w:b/>
          <w:i/>
          <w:iCs/>
        </w:rPr>
        <w:t xml:space="preserve"> </w:t>
      </w:r>
    </w:p>
    <w:p w:rsidR="004F5C17" w:rsidRPr="00625600" w:rsidRDefault="004F5C17" w:rsidP="004F5C17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8"/>
          <w:szCs w:val="8"/>
        </w:rPr>
      </w:pPr>
      <w:bookmarkStart w:id="18" w:name="_GoBack"/>
      <w:bookmarkEnd w:id="18"/>
    </w:p>
    <w:p w:rsidR="00456CEC" w:rsidRPr="00456CEC" w:rsidRDefault="00456CEC" w:rsidP="00456CEC">
      <w:pPr>
        <w:jc w:val="center"/>
        <w:rPr>
          <w:rFonts w:ascii="Book Antiqua" w:hAnsi="Book Antiqua" w:cs="Tahoma"/>
          <w:b/>
          <w:i/>
          <w:sz w:val="4"/>
          <w:szCs w:val="4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236522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236522">
      <w:headerReference w:type="default" r:id="rId7"/>
      <w:pgSz w:w="11906" w:h="16838" w:code="9"/>
      <w:pgMar w:top="426" w:right="1134" w:bottom="567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E6" w:rsidRDefault="00E100E6">
      <w:r>
        <w:separator/>
      </w:r>
    </w:p>
  </w:endnote>
  <w:endnote w:type="continuationSeparator" w:id="0">
    <w:p w:rsidR="00E100E6" w:rsidRDefault="00E1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E6" w:rsidRDefault="00E100E6">
      <w:r>
        <w:separator/>
      </w:r>
    </w:p>
  </w:footnote>
  <w:footnote w:type="continuationSeparator" w:id="0">
    <w:p w:rsidR="00E100E6" w:rsidRDefault="00E10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394" w:rsidRDefault="004F5C17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D2D0E"/>
    <w:rsid w:val="00236522"/>
    <w:rsid w:val="003164A7"/>
    <w:rsid w:val="0035275E"/>
    <w:rsid w:val="003E54E8"/>
    <w:rsid w:val="00456CEC"/>
    <w:rsid w:val="004F5C17"/>
    <w:rsid w:val="00784D11"/>
    <w:rsid w:val="00E100E6"/>
    <w:rsid w:val="00F1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zrp</cp:lastModifiedBy>
  <cp:revision>5</cp:revision>
  <dcterms:created xsi:type="dcterms:W3CDTF">2016-09-16T07:18:00Z</dcterms:created>
  <dcterms:modified xsi:type="dcterms:W3CDTF">2016-09-26T11:34:00Z</dcterms:modified>
</cp:coreProperties>
</file>